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4" w:rsidRPr="002C3B6B" w:rsidRDefault="001C61B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2C3B6B">
        <w:rPr>
          <w:rFonts w:ascii="Times New Roman" w:hAnsi="Times New Roman" w:cs="Times New Roman"/>
        </w:rPr>
        <w:t>ПРАВИТЕЛЬСТВО РОССИЙСКОЙ ФЕДЕРАЦИИ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ПОСТАНОВЛЕНИЕ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от 13 марта 2013 г. N 207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ОБ УТВЕРЖДЕНИИ ПРАВИЛ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ПРОВЕРКИ ДОСТОВЕРНОСТИ И ПОЛНОТЫ СВЕДЕНИЙ О ДОХОДАХ,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C3B6B">
        <w:rPr>
          <w:rFonts w:ascii="Times New Roman" w:hAnsi="Times New Roman" w:cs="Times New Roman"/>
        </w:rPr>
        <w:t>ПРЕДСТАВЛЯЕМЫХ</w:t>
      </w:r>
      <w:proofErr w:type="gramEnd"/>
      <w:r w:rsidRPr="002C3B6B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ДОЛЖНОСТЕЙ РУКОВОДИТЕЛЕЙ ФЕДЕРАЛЬНЫХ ГОСУДАРСТВЕННЫХ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УЧРЕЖДЕНИЙ, И ЛИЦАМИ, ЗАМЕЩАЮЩИМИ ЭТИ ДОЛЖНОСТИ</w:t>
      </w:r>
    </w:p>
    <w:p w:rsidR="001C61B4" w:rsidRPr="002C3B6B" w:rsidRDefault="001C61B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7CEE" w:rsidRPr="002C3B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B4" w:rsidRPr="002C3B6B" w:rsidRDefault="001C61B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B4" w:rsidRPr="002C3B6B" w:rsidRDefault="001C61B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1B4" w:rsidRPr="002C3B6B" w:rsidRDefault="001C6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B6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C61B4" w:rsidRPr="002C3B6B" w:rsidRDefault="001C6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B6B">
              <w:rPr>
                <w:rFonts w:ascii="Times New Roman" w:hAnsi="Times New Roman" w:cs="Times New Roman"/>
              </w:rPr>
              <w:t>(в ред. Постановления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B4" w:rsidRPr="002C3B6B" w:rsidRDefault="001C61B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C61B4" w:rsidRPr="002C3B6B" w:rsidRDefault="001C61B4">
      <w:pPr>
        <w:pStyle w:val="ConsPlusNormal"/>
        <w:jc w:val="center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В соответствии с частью 7.1 статьи 8 Федерального закона "О противодействии коррупции" Правительство Российской Федерации постановляет: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 xml:space="preserve">2. </w:t>
      </w:r>
      <w:proofErr w:type="gramStart"/>
      <w:r w:rsidRPr="002C3B6B">
        <w:rPr>
          <w:rFonts w:ascii="Times New Roman" w:hAnsi="Times New Roman" w:cs="Times New Roman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jc w:val="right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Председатель Правительства</w:t>
      </w:r>
    </w:p>
    <w:p w:rsidR="001C61B4" w:rsidRPr="002C3B6B" w:rsidRDefault="001C61B4">
      <w:pPr>
        <w:pStyle w:val="ConsPlusNormal"/>
        <w:jc w:val="right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Российской Федерации</w:t>
      </w:r>
    </w:p>
    <w:p w:rsidR="001C61B4" w:rsidRPr="002C3B6B" w:rsidRDefault="001C61B4">
      <w:pPr>
        <w:pStyle w:val="ConsPlusNormal"/>
        <w:jc w:val="right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Д.МЕДВЕДЕВ</w:t>
      </w: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Утверждены</w:t>
      </w:r>
    </w:p>
    <w:p w:rsidR="001C61B4" w:rsidRPr="002C3B6B" w:rsidRDefault="001C61B4">
      <w:pPr>
        <w:pStyle w:val="ConsPlusNormal"/>
        <w:jc w:val="right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постановлением Правительства</w:t>
      </w:r>
    </w:p>
    <w:p w:rsidR="001C61B4" w:rsidRPr="002C3B6B" w:rsidRDefault="001C61B4">
      <w:pPr>
        <w:pStyle w:val="ConsPlusNormal"/>
        <w:jc w:val="right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Российской Федерации</w:t>
      </w:r>
    </w:p>
    <w:p w:rsidR="001C61B4" w:rsidRPr="002C3B6B" w:rsidRDefault="001C61B4">
      <w:pPr>
        <w:pStyle w:val="ConsPlusNormal"/>
        <w:jc w:val="right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от 13 марта 2013 г. N 207</w:t>
      </w: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C3B6B">
        <w:rPr>
          <w:rFonts w:ascii="Times New Roman" w:hAnsi="Times New Roman" w:cs="Times New Roman"/>
        </w:rPr>
        <w:t>ПРАВИЛА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ПРОВЕРКИ ДОСТОВЕРНОСТИ И ПОЛНОТЫ СВЕДЕНИЙ О ДОХОДАХ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C3B6B">
        <w:rPr>
          <w:rFonts w:ascii="Times New Roman" w:hAnsi="Times New Roman" w:cs="Times New Roman"/>
        </w:rPr>
        <w:t>ПРЕДСТАВЛЯЕМЫХ</w:t>
      </w:r>
      <w:proofErr w:type="gramEnd"/>
      <w:r w:rsidRPr="002C3B6B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ДОЛЖНОСТЕЙ РУКОВОДИТЕЛЕЙ ФЕДЕРАЛЬНЫХ ГОСУДАРСТВЕННЫХ</w:t>
      </w:r>
    </w:p>
    <w:p w:rsidR="001C61B4" w:rsidRPr="002C3B6B" w:rsidRDefault="001C61B4">
      <w:pPr>
        <w:pStyle w:val="ConsPlusTitle"/>
        <w:jc w:val="center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УЧРЕЖДЕНИЙ, И ЛИЦАМИ, ЗАМЕЩАЮЩИМИ ЭТИ ДОЛЖНОСТИ</w:t>
      </w:r>
    </w:p>
    <w:p w:rsidR="001C61B4" w:rsidRPr="002C3B6B" w:rsidRDefault="001C61B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7CEE" w:rsidRPr="002C3B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B4" w:rsidRPr="002C3B6B" w:rsidRDefault="001C61B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B4" w:rsidRPr="002C3B6B" w:rsidRDefault="001C61B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1B4" w:rsidRPr="002C3B6B" w:rsidRDefault="001C6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B6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C61B4" w:rsidRPr="002C3B6B" w:rsidRDefault="001C6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B6B">
              <w:rPr>
                <w:rFonts w:ascii="Times New Roman" w:hAnsi="Times New Roman" w:cs="Times New Roman"/>
              </w:rPr>
              <w:t>(в ред. Постановления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B4" w:rsidRPr="002C3B6B" w:rsidRDefault="001C61B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1"/>
      <w:bookmarkEnd w:id="2"/>
      <w:r w:rsidRPr="002C3B6B">
        <w:rPr>
          <w:rFonts w:ascii="Times New Roman" w:hAnsi="Times New Roman" w:cs="Times New Roman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2C3B6B">
        <w:rPr>
          <w:rFonts w:ascii="Times New Roman" w:hAnsi="Times New Roman" w:cs="Times New Roman"/>
        </w:rPr>
        <w:t>полноты</w:t>
      </w:r>
      <w:proofErr w:type="gramEnd"/>
      <w:r w:rsidRPr="002C3B6B">
        <w:rPr>
          <w:rFonts w:ascii="Times New Roman" w:hAnsi="Times New Roman" w:cs="Times New Roman"/>
        </w:rPr>
        <w:t xml:space="preserve"> представленных гражданами, претендующими на замещение должностей </w:t>
      </w:r>
      <w:r w:rsidRPr="002C3B6B">
        <w:rPr>
          <w:rFonts w:ascii="Times New Roman" w:hAnsi="Times New Roman" w:cs="Times New Roman"/>
        </w:rPr>
        <w:lastRenderedPageBreak/>
        <w:t>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C61B4" w:rsidRPr="002C3B6B" w:rsidRDefault="001C61B4">
      <w:pPr>
        <w:pStyle w:val="ConsPlusNormal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(в ред. Постановления Правительства РФ от 06.11.2014 N 1164)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3. Проверку осуществляют уполномоченные структурные подразделения федеральных государственных органов.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г) Общественной палатой Российской Федерации;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д) общероссийскими средствами массовой информации.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5. Информация анонимного характера не может служить основанием для проверки.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7. При осуществлении проверки уполномоченное структурное подразделение вправе: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C3B6B">
        <w:rPr>
          <w:rFonts w:ascii="Times New Roman" w:hAnsi="Times New Roman" w:cs="Times New Roman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lastRenderedPageBreak/>
        <w:t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61B4" w:rsidRPr="002C3B6B" w:rsidRDefault="001C61B4">
      <w:pPr>
        <w:pStyle w:val="ConsPlusNormal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(в ред. Постановления Правительства РФ от 06.11.2014 N 1164)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10. Лицо, замещающее должность руководителя федерального государственного учреждения, вправе: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а) давать пояснения в письменной форме в ходе проверки, а также по результатам проверки;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61B4" w:rsidRPr="002C3B6B" w:rsidRDefault="001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3B6B">
        <w:rPr>
          <w:rFonts w:ascii="Times New Roman" w:hAnsi="Times New Roman" w:cs="Times New Roman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61B4" w:rsidRPr="002C3B6B" w:rsidRDefault="001C61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2C3B6B" w:rsidRDefault="003D12B9">
      <w:pPr>
        <w:rPr>
          <w:rFonts w:ascii="Times New Roman" w:hAnsi="Times New Roman" w:cs="Times New Roman"/>
        </w:rPr>
      </w:pPr>
    </w:p>
    <w:sectPr w:rsidR="003D12B9" w:rsidRPr="002C3B6B" w:rsidSect="004D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B4"/>
    <w:rsid w:val="001C61B4"/>
    <w:rsid w:val="002C3B6B"/>
    <w:rsid w:val="003D12B9"/>
    <w:rsid w:val="007A4F6F"/>
    <w:rsid w:val="00C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2022-05-05T08:34:00Z</dcterms:created>
  <dcterms:modified xsi:type="dcterms:W3CDTF">2022-05-16T07:37:00Z</dcterms:modified>
</cp:coreProperties>
</file>